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63" w:rsidRDefault="00645C63" w:rsidP="0003024E">
      <w:pPr>
        <w:pStyle w:val="ConsPlusTitle"/>
        <w:widowControl/>
        <w:jc w:val="center"/>
        <w:outlineLvl w:val="0"/>
      </w:pPr>
    </w:p>
    <w:p w:rsidR="00645C63" w:rsidRDefault="00645C63" w:rsidP="00645C63">
      <w:pPr>
        <w:pStyle w:val="ConsPlusTitle"/>
        <w:widowControl/>
        <w:jc w:val="right"/>
        <w:outlineLvl w:val="0"/>
      </w:pPr>
      <w:r>
        <w:t>ПРОЕКТ</w:t>
      </w:r>
    </w:p>
    <w:p w:rsidR="00645C63" w:rsidRDefault="00645C63" w:rsidP="00645C63">
      <w:pPr>
        <w:pStyle w:val="a5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645C63" w:rsidRDefault="00645C63" w:rsidP="00645C63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ХАНТЫ-МАНСИЙСКИЙ РАЙОН</w:t>
      </w:r>
    </w:p>
    <w:p w:rsidR="00645C63" w:rsidRDefault="00645C63" w:rsidP="00645C6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Ханты-Мансийский автономный </w:t>
      </w:r>
      <w:proofErr w:type="spellStart"/>
      <w:r>
        <w:rPr>
          <w:sz w:val="28"/>
          <w:szCs w:val="28"/>
        </w:rPr>
        <w:t>округ-Югра</w:t>
      </w:r>
      <w:proofErr w:type="spellEnd"/>
    </w:p>
    <w:p w:rsidR="00645C63" w:rsidRDefault="00645C63" w:rsidP="00645C63">
      <w:pPr>
        <w:pStyle w:val="a5"/>
        <w:jc w:val="center"/>
        <w:rPr>
          <w:b/>
          <w:sz w:val="28"/>
          <w:szCs w:val="28"/>
        </w:rPr>
      </w:pPr>
    </w:p>
    <w:p w:rsidR="00645C63" w:rsidRDefault="00645C63" w:rsidP="00645C6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ХАНТЫ–МАНСИЙСКОГО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645C63" w:rsidRDefault="00645C63" w:rsidP="00645C63">
      <w:pPr>
        <w:pStyle w:val="a5"/>
        <w:jc w:val="center"/>
        <w:rPr>
          <w:b/>
          <w:sz w:val="28"/>
          <w:szCs w:val="28"/>
        </w:rPr>
      </w:pPr>
    </w:p>
    <w:p w:rsidR="00645C63" w:rsidRDefault="00645C63" w:rsidP="00645C6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5C63" w:rsidRPr="00E347E2" w:rsidRDefault="00645C63" w:rsidP="00645C63">
      <w:pPr>
        <w:jc w:val="both"/>
      </w:pPr>
      <w:r w:rsidRPr="00E347E2">
        <w:t xml:space="preserve">от </w:t>
      </w:r>
      <w:r>
        <w:t>_____</w:t>
      </w:r>
      <w:r w:rsidRPr="00E347E2">
        <w:t xml:space="preserve">                             </w:t>
      </w:r>
      <w:r w:rsidRPr="00E347E2">
        <w:tab/>
      </w:r>
      <w:r w:rsidRPr="00E347E2">
        <w:tab/>
        <w:t xml:space="preserve">  </w:t>
      </w:r>
      <w:r>
        <w:t xml:space="preserve">                                                          № ___</w:t>
      </w:r>
    </w:p>
    <w:p w:rsidR="00645C63" w:rsidRPr="00E347E2" w:rsidRDefault="00645C63" w:rsidP="00645C63">
      <w:pPr>
        <w:jc w:val="both"/>
      </w:pPr>
      <w:r w:rsidRPr="00E347E2">
        <w:t>г. Ханты-Мансийск</w:t>
      </w:r>
    </w:p>
    <w:p w:rsidR="00645C63" w:rsidRPr="00C60D9B" w:rsidRDefault="00645C63" w:rsidP="00645C63">
      <w:pPr>
        <w:jc w:val="both"/>
      </w:pPr>
    </w:p>
    <w:p w:rsidR="00645C63" w:rsidRDefault="00645C63" w:rsidP="00645C63">
      <w:pPr>
        <w:pStyle w:val="ConsPlusTitle"/>
        <w:ind w:right="4535"/>
        <w:outlineLvl w:val="0"/>
        <w:rPr>
          <w:b w:val="0"/>
        </w:rPr>
      </w:pPr>
      <w:r w:rsidRPr="002375FD">
        <w:rPr>
          <w:b w:val="0"/>
        </w:rPr>
        <w:t>О</w:t>
      </w:r>
      <w:r>
        <w:rPr>
          <w:b w:val="0"/>
        </w:rPr>
        <w:t xml:space="preserve"> </w:t>
      </w:r>
      <w:r w:rsidRPr="002375FD">
        <w:rPr>
          <w:b w:val="0"/>
        </w:rPr>
        <w:t xml:space="preserve"> </w:t>
      </w:r>
      <w:r w:rsidR="0068737F">
        <w:rPr>
          <w:b w:val="0"/>
        </w:rPr>
        <w:t>межведомственном С</w:t>
      </w:r>
      <w:r>
        <w:rPr>
          <w:b w:val="0"/>
        </w:rPr>
        <w:t>овете</w:t>
      </w:r>
    </w:p>
    <w:p w:rsidR="00645C63" w:rsidRDefault="00645C63" w:rsidP="00645C63">
      <w:pPr>
        <w:pStyle w:val="ConsPlusTitle"/>
        <w:ind w:right="4535"/>
        <w:outlineLvl w:val="0"/>
        <w:rPr>
          <w:b w:val="0"/>
        </w:rPr>
      </w:pPr>
      <w:r>
        <w:rPr>
          <w:b w:val="0"/>
        </w:rPr>
        <w:t>при главе Ханты-Мансийского района</w:t>
      </w:r>
    </w:p>
    <w:p w:rsidR="00645C63" w:rsidRDefault="00645C63" w:rsidP="00645C63">
      <w:pPr>
        <w:pStyle w:val="ConsPlusTitle"/>
        <w:ind w:right="4535"/>
        <w:outlineLvl w:val="0"/>
        <w:rPr>
          <w:b w:val="0"/>
        </w:rPr>
      </w:pPr>
      <w:r>
        <w:rPr>
          <w:b w:val="0"/>
        </w:rPr>
        <w:t>по противодействию коррупции</w:t>
      </w:r>
    </w:p>
    <w:p w:rsidR="00645C63" w:rsidRDefault="00645C63" w:rsidP="00645C63">
      <w:pPr>
        <w:pStyle w:val="ConsPlusTitle"/>
        <w:ind w:right="4535"/>
        <w:outlineLvl w:val="0"/>
        <w:rPr>
          <w:b w:val="0"/>
        </w:rPr>
      </w:pPr>
    </w:p>
    <w:p w:rsidR="00645C63" w:rsidRDefault="00645C63" w:rsidP="00645C6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Законом Ханты-Мансийского автономного округа - </w:t>
      </w:r>
      <w:proofErr w:type="spellStart"/>
      <w:r>
        <w:t>Югры</w:t>
      </w:r>
      <w:proofErr w:type="spellEnd"/>
      <w:r>
        <w:t xml:space="preserve"> от 25 сентября 2008 года </w:t>
      </w:r>
      <w:r w:rsidR="004013DD">
        <w:t>№ 86-оз «</w:t>
      </w:r>
      <w:r>
        <w:t>О мерах по противодействию коррупции в Ханты-Манс</w:t>
      </w:r>
      <w:r w:rsidR="004013DD">
        <w:t xml:space="preserve">ийском автономном округе – </w:t>
      </w:r>
      <w:proofErr w:type="spellStart"/>
      <w:r w:rsidR="004013DD">
        <w:t>Югре</w:t>
      </w:r>
      <w:proofErr w:type="spellEnd"/>
      <w:r w:rsidR="004013DD">
        <w:t>»</w:t>
      </w:r>
      <w:r>
        <w:t xml:space="preserve">, в целях реализации постановления Губернатора Ханты-Мансийского автономного округа - </w:t>
      </w:r>
      <w:proofErr w:type="spellStart"/>
      <w:r>
        <w:t>Югры</w:t>
      </w:r>
      <w:proofErr w:type="spellEnd"/>
      <w:r>
        <w:t xml:space="preserve"> от 23 июля 2008 года </w:t>
      </w:r>
      <w:r w:rsidR="004013DD">
        <w:t>№ 90 «</w:t>
      </w:r>
      <w:r>
        <w:t xml:space="preserve">О межведомственном Совете при Губернаторе Ханты-Мансийского автономного округа - </w:t>
      </w:r>
      <w:proofErr w:type="spellStart"/>
      <w:r>
        <w:t>Юг</w:t>
      </w:r>
      <w:r w:rsidR="004013DD">
        <w:t>ры</w:t>
      </w:r>
      <w:proofErr w:type="spellEnd"/>
      <w:r w:rsidR="004013DD">
        <w:t xml:space="preserve"> по противодействию коррупции»</w:t>
      </w:r>
      <w:r>
        <w:t xml:space="preserve"> и эффективного решения вопросов противодействия коррупции и устранения причин</w:t>
      </w:r>
      <w:proofErr w:type="gramEnd"/>
      <w:r>
        <w:t xml:space="preserve">, ее </w:t>
      </w:r>
      <w:proofErr w:type="gramStart"/>
      <w:r>
        <w:t>порождающих</w:t>
      </w:r>
      <w:proofErr w:type="gramEnd"/>
      <w:r>
        <w:t>:</w:t>
      </w:r>
    </w:p>
    <w:p w:rsidR="00645C63" w:rsidRDefault="00645C63" w:rsidP="00645C63">
      <w:pPr>
        <w:autoSpaceDE w:val="0"/>
        <w:autoSpaceDN w:val="0"/>
        <w:adjustRightInd w:val="0"/>
        <w:ind w:firstLine="540"/>
        <w:jc w:val="both"/>
      </w:pPr>
      <w:r>
        <w:t>1. Образовать межведомственный Совет при главе Ханты-Мансийского района по противодействию коррупции</w:t>
      </w:r>
      <w:r w:rsidR="00377678">
        <w:t>,</w:t>
      </w:r>
      <w:r>
        <w:t xml:space="preserve"> в составе согласно приложению 1.</w:t>
      </w:r>
    </w:p>
    <w:p w:rsidR="00645C63" w:rsidRDefault="00645C63" w:rsidP="00645C63">
      <w:pPr>
        <w:autoSpaceDE w:val="0"/>
        <w:autoSpaceDN w:val="0"/>
        <w:adjustRightInd w:val="0"/>
        <w:ind w:firstLine="540"/>
        <w:jc w:val="both"/>
      </w:pPr>
      <w:r>
        <w:t xml:space="preserve">2. Утвердить Положение о </w:t>
      </w:r>
      <w:r w:rsidR="00377678">
        <w:t xml:space="preserve">межведомственном </w:t>
      </w:r>
      <w:r>
        <w:t>Совете при главе Ханты-Мансийского района по противодействию коррупции согласно приложению 2.</w:t>
      </w:r>
    </w:p>
    <w:p w:rsidR="00645C63" w:rsidRDefault="00645C63" w:rsidP="00645C63">
      <w:pPr>
        <w:autoSpaceDE w:val="0"/>
        <w:autoSpaceDN w:val="0"/>
        <w:adjustRightInd w:val="0"/>
        <w:ind w:firstLine="540"/>
        <w:jc w:val="both"/>
      </w:pPr>
      <w:r>
        <w:t>3. Рекомендовать главам сельских поселений Ханты-Мансийского райо</w:t>
      </w:r>
      <w:r w:rsidR="00377678">
        <w:t>на образовать межведомственные С</w:t>
      </w:r>
      <w:r>
        <w:t>оветы по противодействию коррупции.</w:t>
      </w:r>
    </w:p>
    <w:p w:rsidR="00645C63" w:rsidRDefault="00645C63" w:rsidP="00645C63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района Рудакова Ю.В.</w:t>
      </w:r>
    </w:p>
    <w:p w:rsidR="00645C63" w:rsidRDefault="00645C63" w:rsidP="00645C63">
      <w:pPr>
        <w:autoSpaceDE w:val="0"/>
        <w:autoSpaceDN w:val="0"/>
        <w:adjustRightInd w:val="0"/>
        <w:ind w:firstLine="540"/>
        <w:jc w:val="both"/>
      </w:pPr>
    </w:p>
    <w:p w:rsidR="00645C63" w:rsidRDefault="00645C63" w:rsidP="00645C63">
      <w:pPr>
        <w:autoSpaceDE w:val="0"/>
        <w:autoSpaceDN w:val="0"/>
        <w:adjustRightInd w:val="0"/>
        <w:jc w:val="right"/>
      </w:pPr>
    </w:p>
    <w:p w:rsidR="00645C63" w:rsidRDefault="00645C63" w:rsidP="00645C63">
      <w:pPr>
        <w:tabs>
          <w:tab w:val="left" w:pos="9720"/>
        </w:tabs>
      </w:pPr>
      <w:r>
        <w:t>Глава</w:t>
      </w:r>
    </w:p>
    <w:p w:rsidR="00645C63" w:rsidRPr="008E6CF8" w:rsidRDefault="00645C63" w:rsidP="00645C63">
      <w:pPr>
        <w:tabs>
          <w:tab w:val="left" w:pos="9720"/>
        </w:tabs>
        <w:sectPr w:rsidR="00645C63" w:rsidRPr="008E6CF8" w:rsidSect="00645C63">
          <w:footerReference w:type="default" r:id="rId7"/>
          <w:pgSz w:w="11906" w:h="16838"/>
          <w:pgMar w:top="1134" w:right="850" w:bottom="719" w:left="1560" w:header="708" w:footer="708" w:gutter="0"/>
          <w:cols w:space="708"/>
          <w:docGrid w:linePitch="360"/>
        </w:sectPr>
      </w:pPr>
      <w:r>
        <w:t>Ханты-Мансийского района                                                               П.Н. Захаров</w:t>
      </w:r>
    </w:p>
    <w:p w:rsidR="0003024E" w:rsidRDefault="0003024E" w:rsidP="0003024E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03024E" w:rsidRDefault="0003024E" w:rsidP="0003024E">
      <w:pPr>
        <w:autoSpaceDE w:val="0"/>
        <w:autoSpaceDN w:val="0"/>
        <w:adjustRightInd w:val="0"/>
        <w:jc w:val="right"/>
      </w:pPr>
      <w:r>
        <w:t>к постановлению главы</w:t>
      </w:r>
    </w:p>
    <w:p w:rsidR="0003024E" w:rsidRDefault="0003024E" w:rsidP="0003024E">
      <w:pPr>
        <w:autoSpaceDE w:val="0"/>
        <w:autoSpaceDN w:val="0"/>
        <w:adjustRightInd w:val="0"/>
        <w:jc w:val="right"/>
      </w:pPr>
      <w:r>
        <w:t>Ханты-Мансийского района</w:t>
      </w:r>
    </w:p>
    <w:p w:rsidR="0003024E" w:rsidRDefault="0003024E" w:rsidP="0003024E">
      <w:pPr>
        <w:autoSpaceDE w:val="0"/>
        <w:autoSpaceDN w:val="0"/>
        <w:adjustRightInd w:val="0"/>
        <w:jc w:val="right"/>
      </w:pPr>
      <w:r>
        <w:t xml:space="preserve">от </w:t>
      </w:r>
      <w:r w:rsidR="000001FE">
        <w:t>______________№___</w:t>
      </w:r>
    </w:p>
    <w:p w:rsidR="0003024E" w:rsidRDefault="0003024E" w:rsidP="0003024E">
      <w:pPr>
        <w:autoSpaceDE w:val="0"/>
        <w:autoSpaceDN w:val="0"/>
        <w:adjustRightInd w:val="0"/>
        <w:jc w:val="right"/>
      </w:pPr>
    </w:p>
    <w:p w:rsidR="0003024E" w:rsidRDefault="0003024E" w:rsidP="0003024E">
      <w:pPr>
        <w:pStyle w:val="ConsPlusTitle"/>
        <w:widowControl/>
        <w:jc w:val="center"/>
      </w:pPr>
      <w:r>
        <w:t>СОСТАВ</w:t>
      </w:r>
    </w:p>
    <w:p w:rsidR="0003024E" w:rsidRDefault="0003024E" w:rsidP="0003024E">
      <w:pPr>
        <w:pStyle w:val="ConsPlusTitle"/>
        <w:widowControl/>
        <w:jc w:val="center"/>
      </w:pPr>
      <w:r>
        <w:t>МЕЖВЕДОМСТВЕННОГО СОВЕТА ПРИ ГЛАВЕ ХАНТЫ-МАНСИЙСКОГО РАЙОНА</w:t>
      </w:r>
    </w:p>
    <w:p w:rsidR="0003024E" w:rsidRDefault="0003024E" w:rsidP="0003024E">
      <w:pPr>
        <w:pStyle w:val="ConsPlusTitle"/>
        <w:widowControl/>
        <w:jc w:val="center"/>
      </w:pPr>
      <w:r>
        <w:t>ПО ПРОТИВОДЕЙСТВИЮ КОРРУПЦИИ</w:t>
      </w:r>
    </w:p>
    <w:p w:rsidR="0003024E" w:rsidRDefault="0003024E" w:rsidP="0003024E">
      <w:pPr>
        <w:autoSpaceDE w:val="0"/>
        <w:autoSpaceDN w:val="0"/>
        <w:adjustRightInd w:val="0"/>
        <w:jc w:val="center"/>
      </w:pPr>
    </w:p>
    <w:p w:rsidR="00192D95" w:rsidRDefault="00192D95" w:rsidP="0003024E">
      <w:pPr>
        <w:autoSpaceDE w:val="0"/>
        <w:autoSpaceDN w:val="0"/>
        <w:adjustRightInd w:val="0"/>
        <w:jc w:val="right"/>
        <w:outlineLvl w:val="0"/>
      </w:pPr>
    </w:p>
    <w:p w:rsidR="008E6CF8" w:rsidRDefault="008E6CF8" w:rsidP="004013DD">
      <w:pPr>
        <w:tabs>
          <w:tab w:val="left" w:pos="709"/>
        </w:tabs>
        <w:jc w:val="both"/>
        <w:rPr>
          <w:rFonts w:eastAsia="Calibri"/>
        </w:rPr>
      </w:pPr>
      <w:r>
        <w:tab/>
      </w:r>
      <w:r>
        <w:rPr>
          <w:rFonts w:eastAsia="Calibri"/>
        </w:rPr>
        <w:t>Г</w:t>
      </w:r>
      <w:r w:rsidRPr="00EE271D">
        <w:rPr>
          <w:rFonts w:eastAsia="Calibri"/>
        </w:rPr>
        <w:t xml:space="preserve">лава </w:t>
      </w:r>
      <w:r>
        <w:rPr>
          <w:rFonts w:eastAsia="Calibri"/>
        </w:rPr>
        <w:t xml:space="preserve">  </w:t>
      </w:r>
      <w:r w:rsidRPr="00EE271D">
        <w:rPr>
          <w:rFonts w:eastAsia="Calibri"/>
        </w:rPr>
        <w:t>Хан</w:t>
      </w:r>
      <w:r>
        <w:rPr>
          <w:rFonts w:eastAsia="Calibri"/>
        </w:rPr>
        <w:t>ты-Мансийского  района,  председа</w:t>
      </w:r>
      <w:r w:rsidRPr="00EE271D">
        <w:rPr>
          <w:rFonts w:eastAsia="Calibri"/>
        </w:rPr>
        <w:t>тель межведомственного Совета</w:t>
      </w:r>
    </w:p>
    <w:p w:rsidR="008E6CF8" w:rsidRPr="00EE271D" w:rsidRDefault="008E6CF8" w:rsidP="008E6CF8">
      <w:pPr>
        <w:jc w:val="both"/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 xml:space="preserve">Глава администрации </w:t>
      </w:r>
      <w:r w:rsidRPr="00EE271D">
        <w:rPr>
          <w:rFonts w:eastAsia="Calibri"/>
        </w:rPr>
        <w:t xml:space="preserve">Ханты-Мансийского </w:t>
      </w:r>
      <w:r>
        <w:rPr>
          <w:rFonts w:eastAsia="Calibri"/>
        </w:rPr>
        <w:t xml:space="preserve">района, заместитель председателя </w:t>
      </w:r>
      <w:r w:rsidRPr="00EE271D">
        <w:rPr>
          <w:rFonts w:eastAsia="Calibri"/>
        </w:rPr>
        <w:t xml:space="preserve">межведомственного </w:t>
      </w:r>
      <w:r>
        <w:rPr>
          <w:rFonts w:eastAsia="Calibri"/>
        </w:rPr>
        <w:t>Совета</w:t>
      </w:r>
    </w:p>
    <w:p w:rsidR="008E6CF8" w:rsidRDefault="008E6CF8" w:rsidP="008E6CF8">
      <w:pPr>
        <w:jc w:val="both"/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 xml:space="preserve">Заместитель главы Ханты-Мансийского района, заместитель председателя </w:t>
      </w:r>
      <w:r w:rsidRPr="00EE271D">
        <w:rPr>
          <w:rFonts w:eastAsia="Calibri"/>
        </w:rPr>
        <w:t xml:space="preserve">межведомственного </w:t>
      </w:r>
      <w:r>
        <w:rPr>
          <w:rFonts w:eastAsia="Calibri"/>
        </w:rPr>
        <w:t>Совета</w:t>
      </w:r>
    </w:p>
    <w:p w:rsidR="008E6CF8" w:rsidRDefault="008E6CF8" w:rsidP="008E6CF8">
      <w:pPr>
        <w:jc w:val="both"/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  <w:r>
        <w:rPr>
          <w:rFonts w:eastAsia="Calibri"/>
        </w:rPr>
        <w:tab/>
        <w:t xml:space="preserve">Начальник отдела по обеспечению деятельности главы   Ханты-Мансийского района, секретарь </w:t>
      </w:r>
      <w:r w:rsidRPr="00EE271D">
        <w:rPr>
          <w:rFonts w:eastAsia="Calibri"/>
        </w:rPr>
        <w:t xml:space="preserve">межведомственного </w:t>
      </w:r>
      <w:r>
        <w:rPr>
          <w:rFonts w:eastAsia="Calibri"/>
        </w:rPr>
        <w:t>Совета</w:t>
      </w:r>
    </w:p>
    <w:p w:rsidR="008E6CF8" w:rsidRDefault="008E6CF8" w:rsidP="008E6CF8">
      <w:pPr>
        <w:jc w:val="both"/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>Заместитель председателя  Думы  Ханты - Мансийского района                (по согласованию)</w:t>
      </w:r>
    </w:p>
    <w:p w:rsidR="008E6CF8" w:rsidRDefault="008E6CF8" w:rsidP="008E6CF8">
      <w:pPr>
        <w:jc w:val="both"/>
        <w:rPr>
          <w:rFonts w:eastAsia="Calibri"/>
        </w:rPr>
      </w:pPr>
    </w:p>
    <w:p w:rsidR="008E6CF8" w:rsidRDefault="008E6CF8" w:rsidP="008E6CF8">
      <w:pPr>
        <w:rPr>
          <w:rFonts w:eastAsia="Calibri"/>
        </w:rPr>
      </w:pPr>
      <w:r>
        <w:rPr>
          <w:rFonts w:eastAsia="Calibri"/>
        </w:rPr>
        <w:tab/>
        <w:t>Первый заместитель главы администрации Ханты-Мансийского района</w:t>
      </w:r>
    </w:p>
    <w:p w:rsidR="008E6CF8" w:rsidRDefault="008E6CF8" w:rsidP="008E6CF8">
      <w:pPr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>Заместитель главы администрации  Ханты-Мансийского района                 по финансам, председатель комитета по финансам</w:t>
      </w:r>
    </w:p>
    <w:p w:rsidR="008E6CF8" w:rsidRDefault="008E6CF8" w:rsidP="008E6CF8">
      <w:pPr>
        <w:jc w:val="both"/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>Заместитель главы администрации Ханты-Мансийского района                  по социальным вопросам</w:t>
      </w:r>
    </w:p>
    <w:p w:rsidR="008E6CF8" w:rsidRDefault="008E6CF8" w:rsidP="008E6CF8">
      <w:pPr>
        <w:jc w:val="both"/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>Заместитель главы администрации</w:t>
      </w:r>
      <w:r w:rsidRPr="00C574E7">
        <w:rPr>
          <w:rFonts w:eastAsia="Calibri"/>
        </w:rPr>
        <w:t xml:space="preserve"> </w:t>
      </w:r>
      <w:r>
        <w:rPr>
          <w:rFonts w:eastAsia="Calibri"/>
        </w:rPr>
        <w:t xml:space="preserve">Ханты-Мансийского  района  </w:t>
      </w:r>
    </w:p>
    <w:p w:rsidR="008E6CF8" w:rsidRDefault="008E6CF8" w:rsidP="008E6CF8">
      <w:pPr>
        <w:jc w:val="both"/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>Заместитель главы администрации Ханты-Мансийского  района, директор департамента строительства, архитектуры и ЖКХ</w:t>
      </w: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 xml:space="preserve">Прокурор </w:t>
      </w:r>
      <w:r w:rsidR="004013DD">
        <w:rPr>
          <w:rFonts w:eastAsia="Calibri"/>
        </w:rPr>
        <w:t xml:space="preserve">    </w:t>
      </w:r>
      <w:proofErr w:type="spellStart"/>
      <w:r w:rsidR="004013DD">
        <w:rPr>
          <w:rFonts w:eastAsia="Calibri"/>
        </w:rPr>
        <w:t>Ханты-Мансийской</w:t>
      </w:r>
      <w:proofErr w:type="spellEnd"/>
      <w:r>
        <w:rPr>
          <w:rFonts w:eastAsia="Calibri"/>
        </w:rPr>
        <w:t xml:space="preserve"> </w:t>
      </w:r>
      <w:r w:rsidR="004013DD">
        <w:rPr>
          <w:rFonts w:eastAsia="Calibri"/>
        </w:rPr>
        <w:t xml:space="preserve">     </w:t>
      </w:r>
      <w:r>
        <w:rPr>
          <w:rFonts w:eastAsia="Calibri"/>
        </w:rPr>
        <w:t xml:space="preserve">межрайонной </w:t>
      </w:r>
      <w:r w:rsidR="004013DD">
        <w:rPr>
          <w:rFonts w:eastAsia="Calibri"/>
        </w:rPr>
        <w:t xml:space="preserve">          </w:t>
      </w:r>
      <w:r>
        <w:rPr>
          <w:rFonts w:eastAsia="Calibri"/>
        </w:rPr>
        <w:t>прокуратуры (по согласованию)</w:t>
      </w:r>
    </w:p>
    <w:p w:rsidR="008E6CF8" w:rsidRDefault="008E6CF8" w:rsidP="008E6CF8">
      <w:pPr>
        <w:rPr>
          <w:rFonts w:eastAsia="Calibri"/>
        </w:rPr>
      </w:pPr>
      <w:r>
        <w:rPr>
          <w:rFonts w:eastAsia="Calibri"/>
        </w:rPr>
        <w:tab/>
      </w: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>Начальник 3 отдела службы по Ха</w:t>
      </w:r>
      <w:r w:rsidR="005E2946">
        <w:rPr>
          <w:rFonts w:eastAsia="Calibri"/>
        </w:rPr>
        <w:t>нты-Мансийскому автономному окру</w:t>
      </w:r>
      <w:r>
        <w:rPr>
          <w:rFonts w:eastAsia="Calibri"/>
        </w:rPr>
        <w:t xml:space="preserve">гу – </w:t>
      </w:r>
      <w:proofErr w:type="spellStart"/>
      <w:r>
        <w:rPr>
          <w:rFonts w:eastAsia="Calibri"/>
        </w:rPr>
        <w:t>Югре</w:t>
      </w:r>
      <w:proofErr w:type="spellEnd"/>
      <w:r>
        <w:rPr>
          <w:rFonts w:eastAsia="Calibri"/>
        </w:rPr>
        <w:t xml:space="preserve"> РУ ФСБ Российской Федерации по Тюменской области       (по согласованию)</w:t>
      </w:r>
    </w:p>
    <w:p w:rsidR="008E6CF8" w:rsidRDefault="008E6CF8" w:rsidP="008E6CF8">
      <w:pPr>
        <w:jc w:val="both"/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>Председатель Ханты-Мансийского районного суда (по согласованию)</w:t>
      </w:r>
    </w:p>
    <w:p w:rsidR="008E6CF8" w:rsidRDefault="008E6CF8" w:rsidP="008E6CF8">
      <w:pPr>
        <w:jc w:val="both"/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>Начальник  Межмуниципального отдела МВД  России «Ханты - Мансийский» (по согласованию)</w:t>
      </w:r>
    </w:p>
    <w:p w:rsidR="008E6CF8" w:rsidRDefault="008E6CF8" w:rsidP="008E6CF8">
      <w:pPr>
        <w:jc w:val="both"/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 xml:space="preserve">Начальник отдела – старший судебный пристав по </w:t>
      </w:r>
      <w:proofErr w:type="gramStart"/>
      <w:r>
        <w:rPr>
          <w:rFonts w:eastAsia="Calibri"/>
        </w:rPr>
        <w:t>г</w:t>
      </w:r>
      <w:proofErr w:type="gramEnd"/>
      <w:r>
        <w:rPr>
          <w:rFonts w:eastAsia="Calibri"/>
        </w:rPr>
        <w:t xml:space="preserve">. Ханты-Мансийску и району Управления Федеральной службы судебных приставов по Ханты-Мансийскому </w:t>
      </w:r>
      <w:r w:rsidR="004013DD">
        <w:rPr>
          <w:rFonts w:eastAsia="Calibri"/>
        </w:rPr>
        <w:t xml:space="preserve">автономному округу – </w:t>
      </w:r>
      <w:proofErr w:type="spellStart"/>
      <w:r w:rsidR="004013DD">
        <w:rPr>
          <w:rFonts w:eastAsia="Calibri"/>
        </w:rPr>
        <w:t>Югре</w:t>
      </w:r>
      <w:proofErr w:type="spellEnd"/>
      <w:r w:rsidR="004013DD">
        <w:rPr>
          <w:rFonts w:eastAsia="Calibri"/>
        </w:rPr>
        <w:t xml:space="preserve"> (по со</w:t>
      </w:r>
      <w:r>
        <w:rPr>
          <w:rFonts w:eastAsia="Calibri"/>
        </w:rPr>
        <w:t>гласованию)</w:t>
      </w:r>
    </w:p>
    <w:p w:rsidR="008E6CF8" w:rsidRDefault="008E6CF8" w:rsidP="008E6CF8">
      <w:pPr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 xml:space="preserve">Глава </w:t>
      </w:r>
      <w:r w:rsidR="004013DD">
        <w:rPr>
          <w:rFonts w:eastAsia="Calibri"/>
        </w:rPr>
        <w:t xml:space="preserve">   </w:t>
      </w:r>
      <w:r>
        <w:rPr>
          <w:rFonts w:eastAsia="Calibri"/>
        </w:rPr>
        <w:t xml:space="preserve">крестьянского </w:t>
      </w:r>
      <w:r w:rsidR="004013DD">
        <w:rPr>
          <w:rFonts w:eastAsia="Calibri"/>
        </w:rPr>
        <w:t xml:space="preserve">     </w:t>
      </w:r>
      <w:r>
        <w:rPr>
          <w:rFonts w:eastAsia="Calibri"/>
        </w:rPr>
        <w:t xml:space="preserve">фермерского </w:t>
      </w:r>
      <w:r w:rsidR="004013DD">
        <w:rPr>
          <w:rFonts w:eastAsia="Calibri"/>
        </w:rPr>
        <w:t xml:space="preserve">       </w:t>
      </w:r>
      <w:r>
        <w:rPr>
          <w:rFonts w:eastAsia="Calibri"/>
        </w:rPr>
        <w:t>хозяйства</w:t>
      </w:r>
      <w:r w:rsidR="004013DD">
        <w:rPr>
          <w:rFonts w:eastAsia="Calibri"/>
        </w:rPr>
        <w:t xml:space="preserve">       «</w:t>
      </w:r>
      <w:proofErr w:type="spellStart"/>
      <w:r w:rsidR="004013DD">
        <w:rPr>
          <w:rFonts w:eastAsia="Calibri"/>
        </w:rPr>
        <w:t>Богдашка</w:t>
      </w:r>
      <w:proofErr w:type="spellEnd"/>
      <w:r w:rsidR="004013DD">
        <w:rPr>
          <w:rFonts w:eastAsia="Calibri"/>
        </w:rPr>
        <w:t xml:space="preserve">»  </w:t>
      </w:r>
      <w:r>
        <w:rPr>
          <w:rFonts w:eastAsia="Calibri"/>
        </w:rPr>
        <w:t xml:space="preserve"> Башмаков</w:t>
      </w:r>
      <w:r w:rsidR="004013DD">
        <w:rPr>
          <w:rFonts w:eastAsia="Calibri"/>
        </w:rPr>
        <w:t xml:space="preserve"> В.А. </w:t>
      </w:r>
      <w:r>
        <w:rPr>
          <w:rFonts w:eastAsia="Calibri"/>
        </w:rPr>
        <w:t>(по согласованию)</w:t>
      </w:r>
    </w:p>
    <w:p w:rsidR="008E6CF8" w:rsidRDefault="008E6CF8" w:rsidP="008E6CF8">
      <w:pPr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>Главный редактор муниципального учреждения «Редакция газеты «Наш район»</w:t>
      </w:r>
    </w:p>
    <w:p w:rsidR="008E6CF8" w:rsidRDefault="008E6CF8" w:rsidP="008E6CF8">
      <w:pPr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 xml:space="preserve">Глава сельского поселения </w:t>
      </w:r>
      <w:proofErr w:type="spellStart"/>
      <w:r>
        <w:rPr>
          <w:rFonts w:eastAsia="Calibri"/>
        </w:rPr>
        <w:t>Горноправдинск</w:t>
      </w:r>
      <w:proofErr w:type="spellEnd"/>
      <w:r>
        <w:rPr>
          <w:rFonts w:eastAsia="Calibri"/>
        </w:rPr>
        <w:t xml:space="preserve">  (по согласованию)</w:t>
      </w:r>
    </w:p>
    <w:p w:rsidR="008E6CF8" w:rsidRDefault="008E6CF8" w:rsidP="008E6CF8">
      <w:pPr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 xml:space="preserve">Председатель совета </w:t>
      </w:r>
      <w:r w:rsidR="005E2946">
        <w:rPr>
          <w:rFonts w:eastAsia="Calibri"/>
        </w:rPr>
        <w:t>Ханты - Мансийской рай</w:t>
      </w:r>
      <w:r>
        <w:rPr>
          <w:rFonts w:eastAsia="Calibri"/>
        </w:rPr>
        <w:t>онной общественной организации ветеранов (пенсионеров) войны, труда, Вооруженных Сил и правоохранительных органов (по согласованию)</w:t>
      </w:r>
    </w:p>
    <w:p w:rsidR="008E6CF8" w:rsidRDefault="008E6CF8" w:rsidP="008E6CF8">
      <w:pPr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>Председатель Контрольно-счетной палаты Ханты-Мансийского района (по согласованию)</w:t>
      </w:r>
    </w:p>
    <w:p w:rsidR="008E6CF8" w:rsidRDefault="008E6CF8" w:rsidP="008E6CF8">
      <w:pPr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 xml:space="preserve">Член общественной палаты Ханты – Мансийского автономного округа - </w:t>
      </w:r>
      <w:proofErr w:type="spellStart"/>
      <w:r>
        <w:rPr>
          <w:rFonts w:eastAsia="Calibri"/>
        </w:rPr>
        <w:t>Югры</w:t>
      </w:r>
      <w:proofErr w:type="spellEnd"/>
      <w:r>
        <w:rPr>
          <w:rFonts w:eastAsia="Calibri"/>
        </w:rPr>
        <w:t xml:space="preserve"> от Ханты-Мансийского района (по согласованию)</w:t>
      </w:r>
    </w:p>
    <w:p w:rsidR="008E6CF8" w:rsidRDefault="008E6CF8" w:rsidP="008E6CF8">
      <w:pPr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>Директор  департамента  имущественных,  земельных отношений и природопользования администрации Ханты-Мансийского района</w:t>
      </w:r>
    </w:p>
    <w:p w:rsidR="008E6CF8" w:rsidRDefault="008E6CF8" w:rsidP="008E6CF8">
      <w:pPr>
        <w:jc w:val="both"/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>Председатель комитета экономической политики</w:t>
      </w:r>
      <w:r w:rsidRPr="00934FE7">
        <w:rPr>
          <w:rFonts w:eastAsia="Calibri"/>
        </w:rPr>
        <w:t xml:space="preserve"> </w:t>
      </w:r>
      <w:r>
        <w:rPr>
          <w:rFonts w:eastAsia="Calibri"/>
        </w:rPr>
        <w:t>администрации Ханты-Мансийского района</w:t>
      </w:r>
    </w:p>
    <w:p w:rsidR="008E6CF8" w:rsidRDefault="008E6CF8" w:rsidP="008E6CF8">
      <w:pPr>
        <w:jc w:val="both"/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 xml:space="preserve">Начальник  </w:t>
      </w:r>
      <w:proofErr w:type="spellStart"/>
      <w:r>
        <w:rPr>
          <w:rFonts w:eastAsia="Calibri"/>
        </w:rPr>
        <w:t>юридическо-правового</w:t>
      </w:r>
      <w:proofErr w:type="spellEnd"/>
      <w:r>
        <w:rPr>
          <w:rFonts w:eastAsia="Calibri"/>
        </w:rPr>
        <w:t xml:space="preserve"> управления</w:t>
      </w:r>
      <w:r w:rsidRPr="00934FE7">
        <w:rPr>
          <w:rFonts w:eastAsia="Calibri"/>
        </w:rPr>
        <w:t xml:space="preserve"> </w:t>
      </w:r>
      <w:r>
        <w:rPr>
          <w:rFonts w:eastAsia="Calibri"/>
        </w:rPr>
        <w:t>администрации Ханты-Мансийского района</w:t>
      </w:r>
    </w:p>
    <w:p w:rsidR="008E6CF8" w:rsidRDefault="008E6CF8" w:rsidP="008E6CF8">
      <w:pPr>
        <w:jc w:val="both"/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>Заместитель председателя комитета по финансам по контрольно-ревизионной работе</w:t>
      </w:r>
      <w:r w:rsidRPr="00934FE7">
        <w:rPr>
          <w:rFonts w:eastAsia="Calibri"/>
        </w:rPr>
        <w:t xml:space="preserve"> </w:t>
      </w:r>
      <w:r>
        <w:rPr>
          <w:rFonts w:eastAsia="Calibri"/>
        </w:rPr>
        <w:t>администрации Ханты-Мансийского района</w:t>
      </w:r>
    </w:p>
    <w:p w:rsidR="008E6CF8" w:rsidRDefault="008E6CF8" w:rsidP="008E6CF8">
      <w:pPr>
        <w:jc w:val="both"/>
        <w:rPr>
          <w:rFonts w:eastAsia="Calibri"/>
        </w:rPr>
      </w:pPr>
    </w:p>
    <w:p w:rsidR="008E6CF8" w:rsidRDefault="008E6CF8" w:rsidP="008E6CF8">
      <w:pPr>
        <w:jc w:val="both"/>
        <w:rPr>
          <w:rFonts w:eastAsia="Calibri"/>
        </w:rPr>
      </w:pPr>
      <w:r>
        <w:rPr>
          <w:rFonts w:eastAsia="Calibri"/>
        </w:rPr>
        <w:tab/>
        <w:t>Начальник отдела кадровой работы и муниципальной службы</w:t>
      </w:r>
      <w:r w:rsidRPr="00320264">
        <w:rPr>
          <w:rFonts w:eastAsia="Calibri"/>
        </w:rPr>
        <w:t xml:space="preserve"> </w:t>
      </w:r>
      <w:r>
        <w:rPr>
          <w:rFonts w:eastAsia="Calibri"/>
        </w:rPr>
        <w:t>администрации Ханты-Мансийского района</w:t>
      </w:r>
    </w:p>
    <w:p w:rsidR="008E6CF8" w:rsidRDefault="008E6CF8" w:rsidP="008E6CF8">
      <w:pPr>
        <w:jc w:val="right"/>
        <w:rPr>
          <w:rFonts w:eastAsia="Calibri"/>
        </w:rPr>
      </w:pPr>
    </w:p>
    <w:p w:rsidR="008E6CF8" w:rsidRDefault="008E6CF8" w:rsidP="0003024E">
      <w:pPr>
        <w:autoSpaceDE w:val="0"/>
        <w:autoSpaceDN w:val="0"/>
        <w:adjustRightInd w:val="0"/>
        <w:jc w:val="right"/>
        <w:outlineLvl w:val="0"/>
      </w:pPr>
    </w:p>
    <w:p w:rsidR="008E6CF8" w:rsidRDefault="008E6CF8" w:rsidP="0003024E">
      <w:pPr>
        <w:autoSpaceDE w:val="0"/>
        <w:autoSpaceDN w:val="0"/>
        <w:adjustRightInd w:val="0"/>
        <w:jc w:val="right"/>
        <w:outlineLvl w:val="0"/>
      </w:pPr>
    </w:p>
    <w:p w:rsidR="0003024E" w:rsidRDefault="0003024E" w:rsidP="0003024E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03024E" w:rsidRDefault="0003024E" w:rsidP="0003024E">
      <w:pPr>
        <w:autoSpaceDE w:val="0"/>
        <w:autoSpaceDN w:val="0"/>
        <w:adjustRightInd w:val="0"/>
        <w:jc w:val="right"/>
      </w:pPr>
      <w:r>
        <w:t>к постановлению главы</w:t>
      </w:r>
    </w:p>
    <w:p w:rsidR="0003024E" w:rsidRDefault="0003024E" w:rsidP="0003024E">
      <w:pPr>
        <w:autoSpaceDE w:val="0"/>
        <w:autoSpaceDN w:val="0"/>
        <w:adjustRightInd w:val="0"/>
        <w:jc w:val="right"/>
      </w:pPr>
      <w:r>
        <w:t>Ханты-Мансийского района</w:t>
      </w:r>
    </w:p>
    <w:p w:rsidR="0003024E" w:rsidRDefault="0003024E" w:rsidP="0003024E">
      <w:pPr>
        <w:autoSpaceDE w:val="0"/>
        <w:autoSpaceDN w:val="0"/>
        <w:adjustRightInd w:val="0"/>
        <w:jc w:val="right"/>
      </w:pPr>
      <w:r>
        <w:t xml:space="preserve">от </w:t>
      </w:r>
      <w:r w:rsidR="000001FE">
        <w:t>______________</w:t>
      </w:r>
      <w:r>
        <w:t xml:space="preserve"> </w:t>
      </w:r>
      <w:r w:rsidR="000001FE">
        <w:t>№____</w:t>
      </w:r>
    </w:p>
    <w:p w:rsidR="0003024E" w:rsidRDefault="0003024E" w:rsidP="0003024E">
      <w:pPr>
        <w:autoSpaceDE w:val="0"/>
        <w:autoSpaceDN w:val="0"/>
        <w:adjustRightInd w:val="0"/>
        <w:jc w:val="right"/>
      </w:pPr>
    </w:p>
    <w:p w:rsidR="0003024E" w:rsidRDefault="0003024E" w:rsidP="0003024E">
      <w:pPr>
        <w:pStyle w:val="ConsPlusTitle"/>
        <w:widowControl/>
        <w:jc w:val="center"/>
      </w:pPr>
      <w:r>
        <w:t>ПОЛОЖЕНИЕ</w:t>
      </w:r>
    </w:p>
    <w:p w:rsidR="0003024E" w:rsidRDefault="0003024E" w:rsidP="0003024E">
      <w:pPr>
        <w:pStyle w:val="ConsPlusTitle"/>
        <w:widowControl/>
        <w:jc w:val="center"/>
      </w:pPr>
      <w:r>
        <w:t>О МЕЖВЕДОМСТВЕННОМ СОВЕТЕ ПРИ ГЛАВЕ ХАНТЫ-МАНСИЙСКОГО РАЙОНА</w:t>
      </w:r>
    </w:p>
    <w:p w:rsidR="0003024E" w:rsidRDefault="0003024E" w:rsidP="0003024E">
      <w:pPr>
        <w:pStyle w:val="ConsPlusTitle"/>
        <w:widowControl/>
        <w:jc w:val="center"/>
      </w:pPr>
      <w:r>
        <w:t>ПО ПРОТИВОДЕЙСТВИЮ КОРРУПЦИИ</w:t>
      </w:r>
    </w:p>
    <w:p w:rsidR="0003024E" w:rsidRDefault="0003024E" w:rsidP="0003024E">
      <w:pPr>
        <w:autoSpaceDE w:val="0"/>
        <w:autoSpaceDN w:val="0"/>
        <w:adjustRightInd w:val="0"/>
        <w:jc w:val="center"/>
      </w:pPr>
    </w:p>
    <w:p w:rsidR="0003024E" w:rsidRDefault="000001FE" w:rsidP="0003024E">
      <w:pPr>
        <w:autoSpaceDE w:val="0"/>
        <w:autoSpaceDN w:val="0"/>
        <w:adjustRightInd w:val="0"/>
        <w:jc w:val="center"/>
        <w:outlineLvl w:val="1"/>
      </w:pPr>
      <w:r>
        <w:rPr>
          <w:lang w:val="en-US"/>
        </w:rPr>
        <w:t>I</w:t>
      </w:r>
      <w:r>
        <w:t xml:space="preserve">. </w:t>
      </w:r>
      <w:r w:rsidR="0003024E">
        <w:t>Общие положения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proofErr w:type="gramStart"/>
      <w:r>
        <w:t>Межведомственный совет при главе Ханты-Мансийского района по противодействию коррупции (далее - Совет) образуется в целях эффективного решения вопросов противодействия коррупции и устранения причин, ее порождающих, организации с этой целью взаимодействия и координации деятельности органов государственной власти, органов местного самоуправления Ханты-Мансийского района и территориальных органов федеральных органов исполнительной власти, осуществляющих свою деятельность на территории Ханты-Мансийского района.</w:t>
      </w:r>
      <w:proofErr w:type="gramEnd"/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Совет является совещательным органом.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 xml:space="preserve">Совет в своей деятельности руководствуется федеральным законодательством, законодательством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</w:p>
    <w:p w:rsidR="0003024E" w:rsidRDefault="000001FE" w:rsidP="0003024E">
      <w:pPr>
        <w:autoSpaceDE w:val="0"/>
        <w:autoSpaceDN w:val="0"/>
        <w:adjustRightInd w:val="0"/>
        <w:jc w:val="center"/>
        <w:outlineLvl w:val="1"/>
      </w:pPr>
      <w:r>
        <w:rPr>
          <w:lang w:val="en-US"/>
        </w:rPr>
        <w:t>II</w:t>
      </w:r>
      <w:r w:rsidRPr="000001FE">
        <w:t xml:space="preserve">. </w:t>
      </w:r>
      <w:r w:rsidR="0003024E">
        <w:t>Основные задачи и функции Совета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1. Подготовка органам государственной власти, органам местного самоуправления района, территориальным органам федеральных органов исполнительной власти предложений, касающихся выработки и реализации государственной политики в области противодействия коррупции.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2. Координация деятельности и взаимодействие органов государственной власти, органов местного самоуправления района, территориальных органов федеральных органов исполнительной власти по реализации государственной политики в области противодействия коррупции.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реализацией мероприятий в области противодействия коррупции.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4. Рассмотрение вопросов, связанных с решением задач по противодействию коррупции.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5. Анализ ситуации в области противодействия коррупции и принятие решений по устранению причин, ее порождающих.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 xml:space="preserve">6. Разработка и утверждение согласованных планов совместных действий органов государственной власти, органов местного самоуправления Ханты-Мансийского района и территориальных органов федеральных </w:t>
      </w:r>
      <w:r>
        <w:lastRenderedPageBreak/>
        <w:t>органов исполнительной власти по реализации государственной политики в области противодействия коррупции.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 xml:space="preserve">7. Мониторинг федерального законодательства, 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в области противодействия коррупции, выработка мер по своевременному выполнению федеральных и окружных мероприятий в области противодействия коррупции.</w:t>
      </w:r>
    </w:p>
    <w:p w:rsidR="000001FE" w:rsidRDefault="000001FE" w:rsidP="0003024E">
      <w:pPr>
        <w:autoSpaceDE w:val="0"/>
        <w:autoSpaceDN w:val="0"/>
        <w:adjustRightInd w:val="0"/>
        <w:jc w:val="center"/>
        <w:outlineLvl w:val="1"/>
      </w:pPr>
    </w:p>
    <w:p w:rsidR="0003024E" w:rsidRDefault="0003024E" w:rsidP="0003024E">
      <w:pPr>
        <w:autoSpaceDE w:val="0"/>
        <w:autoSpaceDN w:val="0"/>
        <w:adjustRightInd w:val="0"/>
        <w:jc w:val="center"/>
        <w:outlineLvl w:val="1"/>
      </w:pPr>
      <w:r>
        <w:t>III. Полномочия Совета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Совет для решения возложенных на него задач:</w:t>
      </w:r>
    </w:p>
    <w:p w:rsidR="0003024E" w:rsidRDefault="000001FE" w:rsidP="0003024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3024E">
        <w:t>запрашивает и получает в установленном порядке необходимые материалы и информацию от органов государственной власти, органов местного самоуправления района, территориальных органов федеральных органов исполнительной власти, а также организаций и должностных лиц;</w:t>
      </w:r>
    </w:p>
    <w:p w:rsidR="0003024E" w:rsidRDefault="000001FE" w:rsidP="0003024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3024E">
        <w:t>приглашает</w:t>
      </w:r>
      <w:r>
        <w:t xml:space="preserve"> </w:t>
      </w:r>
      <w:r w:rsidR="0003024E">
        <w:t xml:space="preserve"> на</w:t>
      </w:r>
      <w:r>
        <w:t xml:space="preserve"> </w:t>
      </w:r>
      <w:r w:rsidR="0003024E">
        <w:t xml:space="preserve"> свои </w:t>
      </w:r>
      <w:r>
        <w:t xml:space="preserve"> </w:t>
      </w:r>
      <w:r w:rsidR="0003024E">
        <w:t>заседания</w:t>
      </w:r>
      <w:r>
        <w:t xml:space="preserve"> </w:t>
      </w:r>
      <w:r w:rsidR="0003024E">
        <w:t xml:space="preserve"> представителей органов государственной </w:t>
      </w:r>
      <w:r>
        <w:t xml:space="preserve">   </w:t>
      </w:r>
      <w:r w:rsidR="0003024E">
        <w:t xml:space="preserve">власти, </w:t>
      </w:r>
      <w:r>
        <w:t xml:space="preserve"> </w:t>
      </w:r>
      <w:r w:rsidR="0003024E">
        <w:t xml:space="preserve">органов </w:t>
      </w:r>
      <w:r>
        <w:t xml:space="preserve"> </w:t>
      </w:r>
      <w:r w:rsidR="0003024E">
        <w:t>местного</w:t>
      </w:r>
      <w:r>
        <w:t xml:space="preserve">   </w:t>
      </w:r>
      <w:r w:rsidR="0003024E">
        <w:t xml:space="preserve"> самоуправления</w:t>
      </w:r>
      <w:r>
        <w:t xml:space="preserve">     </w:t>
      </w:r>
      <w:r w:rsidR="0003024E">
        <w:t xml:space="preserve"> района (по согласованию), территориальных органов федеральных органов исполнительной власти (по согласованию) и общественных объединений, организаций;</w:t>
      </w:r>
    </w:p>
    <w:p w:rsidR="0003024E" w:rsidRDefault="000001FE" w:rsidP="0003024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3024E">
        <w:t>привлекает в установленном порядке для выработки решений ученых и специалистов</w:t>
      </w:r>
      <w:r w:rsidR="004013DD">
        <w:t>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</w:p>
    <w:p w:rsidR="0003024E" w:rsidRDefault="0003024E" w:rsidP="0003024E">
      <w:pPr>
        <w:autoSpaceDE w:val="0"/>
        <w:autoSpaceDN w:val="0"/>
        <w:adjustRightInd w:val="0"/>
        <w:jc w:val="center"/>
        <w:outlineLvl w:val="1"/>
      </w:pPr>
      <w:r>
        <w:t>IV. Порядок работы Совета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1. Совет формируется в составе председателя Совета, заместителя председателя Совета, секретаря Совета и членов Совета.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2. Персональный состав Совета утверждает глава района. Состав Совета формируется на основе предложений органов государственной власти, органов местного самоуправления района, территориальных органов федеральных органов исполнительной власти, общественных объединений и организаций.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3. Председателем Совета является глава Ханты-Мансийского района. Председатель Совета: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определяет место и время проведения Совета;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председательствует на заседании Совета;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формирует на основе предложений членов Совета план работы Совета и повестку дня его заседаний;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дает поручения заместителю председателя Совета, секретарю Совета и членам Совета;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подписывает протоколы заседаний Совета.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4. В случае отсутствия председателя Совета по его поручению полномочия председателя Совета осуществляет заместитель председателя Совета или один из членов Совета.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5. Заместитель председателя Совета: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lastRenderedPageBreak/>
        <w:t>в отсутствие председателя Совета выполняет полномочия председателя Совета;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докладывает Совету о ходе реализации мероприятий, предусмотренных планом противодействия коррупции, и иных мероприятий в соответствии с решением Совета.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6. Секретарь Совета: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обеспечивает подготовку проекта плана работы Совета, составляет проект повестки дня его заседаний, организует подготовку материалов к заседаниям, а также проектов соответствующих решений;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информирует членов совета о месте, времени проведения и повестке дня очередного заседания, обеспечивает их необходимыми материалами.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7. Члены Совета: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вносят предложения по плану работы Совета, повестке дня его заседания и порядку обсуждения вопросов, участвуют в подготовке материалов к заседанию Совета, а также проектов его решений;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обладают равными правами при обсуждении вопросов, внесенных в повестку дня заседания Совета, а также при голосовании;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имеют право в случае несогласия с принятым решением Совета изложить письменно свое особое мнение, которое подлежит обязательному приобщению к протоколу заседания Совета;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имеют право пользоваться информацией, поступающей в адрес Совета.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8</w:t>
      </w:r>
      <w:r w:rsidR="000001FE">
        <w:t xml:space="preserve">. </w:t>
      </w:r>
      <w:r>
        <w:t>Основной формой деятельности Совета является заседание. Заседание Совета проводится не реже одного раза в полугодие и внеочередные - по мере необходимости.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9. Заседание Совета правомочно при присутствии на нем не менее двух третей членов Совета.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10. Решения Совета принимаются на его заседании простым большинством голосов присутствующих членов Совета и являются обязательными для всех участников Совета.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11. Решения Совета оформляются протоколом, который подписывается председателем Совета или председательствующим.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>12. В случае необходимости решения Совета реализуются постановлениями и распоряжениями главы Ханты-Мансийского района.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  <w:r>
        <w:t xml:space="preserve">13. Организационно-техническое обеспечение деятельности Совета осуществляется </w:t>
      </w:r>
      <w:r w:rsidR="000001FE">
        <w:t>отделом по обеспечению деятельности главы Ханты-Мансийского района</w:t>
      </w: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</w:p>
    <w:p w:rsidR="0003024E" w:rsidRDefault="0003024E" w:rsidP="0003024E">
      <w:pPr>
        <w:autoSpaceDE w:val="0"/>
        <w:autoSpaceDN w:val="0"/>
        <w:adjustRightInd w:val="0"/>
        <w:ind w:firstLine="540"/>
        <w:jc w:val="both"/>
      </w:pPr>
    </w:p>
    <w:p w:rsidR="002C0CCB" w:rsidRDefault="002C0CCB"/>
    <w:sectPr w:rsidR="002C0CCB" w:rsidSect="0070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01" w:rsidRDefault="00296A01" w:rsidP="00645C63">
      <w:r>
        <w:separator/>
      </w:r>
    </w:p>
  </w:endnote>
  <w:endnote w:type="continuationSeparator" w:id="0">
    <w:p w:rsidR="00296A01" w:rsidRDefault="00296A01" w:rsidP="0064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AD" w:rsidRDefault="00612F34">
    <w:pPr>
      <w:pStyle w:val="a3"/>
    </w:pPr>
    <w:r>
      <w:rPr>
        <w:noProof/>
      </w:rPr>
      <w:pict>
        <v:rect id="Прямоугольник 11" o:spid="_x0000_s2049" style="position:absolute;margin-left:544.15pt;margin-top:792.7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<v:textbox style="mso-next-textbox:#Прямоугольник 11">
            <w:txbxContent>
              <w:p w:rsidR="001A5CAD" w:rsidRPr="001A5CAD" w:rsidRDefault="00296A01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01" w:rsidRDefault="00296A01" w:rsidP="00645C63">
      <w:r>
        <w:separator/>
      </w:r>
    </w:p>
  </w:footnote>
  <w:footnote w:type="continuationSeparator" w:id="0">
    <w:p w:rsidR="00296A01" w:rsidRDefault="00296A01" w:rsidP="00645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024E"/>
    <w:rsid w:val="000001FE"/>
    <w:rsid w:val="0003024E"/>
    <w:rsid w:val="00122B8F"/>
    <w:rsid w:val="00192D95"/>
    <w:rsid w:val="00296A01"/>
    <w:rsid w:val="002C0CCB"/>
    <w:rsid w:val="00343A8E"/>
    <w:rsid w:val="00377678"/>
    <w:rsid w:val="004013DD"/>
    <w:rsid w:val="005E2946"/>
    <w:rsid w:val="00612F34"/>
    <w:rsid w:val="00645C63"/>
    <w:rsid w:val="0068737F"/>
    <w:rsid w:val="008E6CF8"/>
    <w:rsid w:val="00E01A2E"/>
    <w:rsid w:val="00E8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4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0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645C6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45C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45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45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5C6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69FD7-A2AF-445E-B54B-FF98DAFD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moshkina_an</dc:creator>
  <cp:keywords/>
  <dc:description/>
  <cp:lastModifiedBy>moshkina_an</cp:lastModifiedBy>
  <cp:revision>5</cp:revision>
  <cp:lastPrinted>2012-07-24T10:50:00Z</cp:lastPrinted>
  <dcterms:created xsi:type="dcterms:W3CDTF">2012-07-20T05:38:00Z</dcterms:created>
  <dcterms:modified xsi:type="dcterms:W3CDTF">2012-07-24T11:00:00Z</dcterms:modified>
</cp:coreProperties>
</file>